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61" w:rsidRDefault="00503F36" w:rsidP="007B251A">
      <w:pPr>
        <w:pStyle w:val="ConsNonformat"/>
        <w:widowControl/>
        <w:jc w:val="center"/>
        <w:rPr>
          <w:sz w:val="24"/>
          <w:szCs w:val="24"/>
        </w:rPr>
      </w:pPr>
      <w:r>
        <w:rPr>
          <w:noProof/>
          <w:snapToGrid/>
          <w:sz w:val="24"/>
          <w:szCs w:val="24"/>
        </w:rPr>
        <w:drawing>
          <wp:inline distT="0" distB="0" distL="0" distR="0">
            <wp:extent cx="716915" cy="1009650"/>
            <wp:effectExtent l="19050" t="0" r="6985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C6C">
        <w:rPr>
          <w:sz w:val="24"/>
          <w:szCs w:val="24"/>
        </w:rPr>
        <w:t xml:space="preserve"> </w:t>
      </w:r>
    </w:p>
    <w:p w:rsidR="00A51061" w:rsidRPr="00DA471D" w:rsidRDefault="00A51061">
      <w:pPr>
        <w:framePr w:w="9916" w:h="1873" w:hSpace="180" w:wrap="around" w:vAnchor="text" w:hAnchor="page" w:x="1338" w:y="107"/>
        <w:jc w:val="center"/>
        <w:rPr>
          <w:b/>
          <w:sz w:val="28"/>
          <w:szCs w:val="28"/>
        </w:rPr>
      </w:pPr>
      <w:r w:rsidRPr="00DA471D">
        <w:rPr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 w:rsidRPr="00DA471D">
        <w:rPr>
          <w:b/>
          <w:sz w:val="28"/>
          <w:szCs w:val="28"/>
        </w:rPr>
        <w:t>рск Кр</w:t>
      </w:r>
      <w:proofErr w:type="gramEnd"/>
      <w:r w:rsidRPr="00DA471D">
        <w:rPr>
          <w:b/>
          <w:sz w:val="28"/>
          <w:szCs w:val="28"/>
        </w:rPr>
        <w:t>асноярского края»</w:t>
      </w:r>
    </w:p>
    <w:p w:rsidR="00A51061" w:rsidRDefault="00A51061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A51061" w:rsidRDefault="00A51061">
      <w:pPr>
        <w:framePr w:w="9916" w:h="1873" w:hSpace="180" w:wrap="around" w:vAnchor="text" w:hAnchor="page" w:x="1338" w:y="10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</w:t>
      </w:r>
      <w:proofErr w:type="gramStart"/>
      <w:r>
        <w:rPr>
          <w:b/>
          <w:sz w:val="32"/>
          <w:szCs w:val="32"/>
        </w:rPr>
        <w:t>ДЕПУТАТОВ</w:t>
      </w:r>
      <w:proofErr w:type="gramEnd"/>
      <w:r>
        <w:rPr>
          <w:b/>
          <w:sz w:val="32"/>
          <w:szCs w:val="32"/>
        </w:rPr>
        <w:t xml:space="preserve">  ЗАТО  г.</w:t>
      </w:r>
      <w:r w:rsidR="00DB61D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ЖЕЛЕЗНОГОРСК </w:t>
      </w:r>
    </w:p>
    <w:p w:rsidR="00A51061" w:rsidRDefault="00A51061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D73E09" w:rsidRPr="00104A23" w:rsidRDefault="00D73E09" w:rsidP="00D73E09">
      <w:pPr>
        <w:framePr w:w="9916" w:h="1873" w:hSpace="180" w:wrap="around" w:vAnchor="text" w:hAnchor="page" w:x="1338" w:y="107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A51061" w:rsidRDefault="00A51061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A51061" w:rsidRDefault="00DA471D">
      <w:pPr>
        <w:framePr w:w="9722" w:h="441" w:hSpace="180" w:wrap="around" w:vAnchor="text" w:hAnchor="page" w:x="1338" w:y="2891"/>
        <w:rPr>
          <w:sz w:val="22"/>
        </w:rPr>
      </w:pPr>
      <w:r>
        <w:rPr>
          <w:sz w:val="22"/>
        </w:rPr>
        <w:t>31 октября</w:t>
      </w:r>
      <w:r w:rsidR="00A97E13">
        <w:rPr>
          <w:sz w:val="22"/>
        </w:rPr>
        <w:t xml:space="preserve"> </w:t>
      </w:r>
      <w:r w:rsidR="00A51061">
        <w:rPr>
          <w:sz w:val="22"/>
        </w:rPr>
        <w:t>20</w:t>
      </w:r>
      <w:r w:rsidR="008D5CAF">
        <w:rPr>
          <w:sz w:val="22"/>
        </w:rPr>
        <w:t>1</w:t>
      </w:r>
      <w:r w:rsidR="00F11643">
        <w:rPr>
          <w:sz w:val="22"/>
        </w:rPr>
        <w:t>9</w:t>
      </w:r>
      <w:r w:rsidR="00A51061">
        <w:rPr>
          <w:sz w:val="22"/>
        </w:rPr>
        <w:t xml:space="preserve">  </w:t>
      </w:r>
      <w:r w:rsidR="00051DC1">
        <w:rPr>
          <w:sz w:val="22"/>
        </w:rPr>
        <w:t>г.</w:t>
      </w:r>
      <w:r w:rsidR="00A51061">
        <w:rPr>
          <w:sz w:val="22"/>
        </w:rPr>
        <w:t xml:space="preserve">                                                                           </w:t>
      </w:r>
      <w:r w:rsidR="00A97E13">
        <w:rPr>
          <w:sz w:val="22"/>
        </w:rPr>
        <w:tab/>
      </w:r>
      <w:r w:rsidR="00A97E13">
        <w:rPr>
          <w:sz w:val="22"/>
        </w:rPr>
        <w:tab/>
      </w:r>
      <w:r w:rsidR="00A97E13">
        <w:rPr>
          <w:sz w:val="22"/>
        </w:rPr>
        <w:tab/>
      </w:r>
      <w:r>
        <w:rPr>
          <w:sz w:val="22"/>
        </w:rPr>
        <w:t xml:space="preserve">                   </w:t>
      </w:r>
      <w:r w:rsidR="00A51061">
        <w:rPr>
          <w:sz w:val="22"/>
        </w:rPr>
        <w:t xml:space="preserve"> </w:t>
      </w:r>
      <w:r>
        <w:rPr>
          <w:sz w:val="22"/>
        </w:rPr>
        <w:t xml:space="preserve">                  </w:t>
      </w:r>
      <w:r w:rsidR="00A51061" w:rsidRPr="00274B3C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5pt;height:9.7pt" o:ole="">
            <v:imagedata r:id="rId6" o:title=""/>
          </v:shape>
          <o:OLEObject Type="Embed" ProgID="MSWordArt.2" ShapeID="_x0000_i1025" DrawAspect="Content" ObjectID="_1635318243" r:id="rId7">
            <o:FieldCodes>\s</o:FieldCodes>
          </o:OLEObject>
        </w:object>
      </w:r>
      <w:r w:rsidR="00A51061">
        <w:rPr>
          <w:sz w:val="22"/>
        </w:rPr>
        <w:t xml:space="preserve"> </w:t>
      </w:r>
      <w:r>
        <w:rPr>
          <w:sz w:val="22"/>
        </w:rPr>
        <w:t>47-268Р</w:t>
      </w:r>
    </w:p>
    <w:p w:rsidR="00A51061" w:rsidRDefault="00A51061">
      <w:pPr>
        <w:framePr w:w="9722" w:h="441" w:hSpace="180" w:wrap="around" w:vAnchor="text" w:hAnchor="page" w:x="1338" w:y="2891"/>
        <w:jc w:val="center"/>
        <w:rPr>
          <w:sz w:val="22"/>
        </w:rPr>
      </w:pPr>
      <w:r>
        <w:rPr>
          <w:b/>
          <w:sz w:val="22"/>
        </w:rPr>
        <w:t>г.</w:t>
      </w:r>
      <w:r w:rsidR="00DB61DA">
        <w:rPr>
          <w:b/>
          <w:sz w:val="22"/>
        </w:rPr>
        <w:t xml:space="preserve"> </w:t>
      </w:r>
      <w:r>
        <w:rPr>
          <w:b/>
          <w:sz w:val="22"/>
        </w:rPr>
        <w:t>Железногорск</w:t>
      </w:r>
    </w:p>
    <w:p w:rsidR="00A51061" w:rsidRDefault="00A51061"/>
    <w:p w:rsidR="00A6458C" w:rsidRDefault="009D3656" w:rsidP="009D365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DB0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A46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утверждении порядка формирования, ведения, обязательного опубликования перечня </w:t>
      </w:r>
      <w:r w:rsidR="00F11643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096E7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свободного от прав третьих лиц </w:t>
      </w:r>
      <w:r w:rsidR="00F11643">
        <w:rPr>
          <w:rFonts w:ascii="Times New Roman" w:hAnsi="Times New Roman" w:cs="Times New Roman"/>
          <w:b w:val="0"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предназначенного для передачи во владение и (или) в пользование субъектам малого и среднего предпринимательства и организациям</w:t>
      </w:r>
      <w:r w:rsidR="0019507A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образующим инфраструктуру поддержки субъектов малого и среднего предпринимательства</w:t>
      </w:r>
    </w:p>
    <w:p w:rsidR="00A51061" w:rsidRDefault="00A51061">
      <w:pPr>
        <w:pStyle w:val="ConsNonformat"/>
        <w:widowControl/>
        <w:rPr>
          <w:rFonts w:ascii="Times New Roman" w:hAnsi="Times New Roman"/>
          <w:sz w:val="28"/>
        </w:rPr>
      </w:pPr>
    </w:p>
    <w:p w:rsidR="009D3656" w:rsidRDefault="009D3656" w:rsidP="009D3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7131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8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1707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7131">
        <w:rPr>
          <w:rFonts w:ascii="Times New Roman" w:hAnsi="Times New Roman" w:cs="Times New Roman"/>
          <w:sz w:val="28"/>
          <w:szCs w:val="28"/>
        </w:rPr>
        <w:t xml:space="preserve"> Российской Федерации от 24.07.2007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131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713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D71EA4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</w:t>
      </w:r>
      <w:r w:rsidRPr="0041713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1707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7131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171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417131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17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7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159</w:t>
      </w:r>
      <w:r w:rsidRPr="00417131"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Федерации»,</w:t>
      </w:r>
      <w:r w:rsidR="005D305C">
        <w:rPr>
          <w:rFonts w:ascii="Times New Roman" w:hAnsi="Times New Roman" w:cs="Times New Roman"/>
          <w:sz w:val="28"/>
          <w:szCs w:val="28"/>
        </w:rPr>
        <w:t xml:space="preserve"> </w:t>
      </w:r>
      <w:r w:rsidR="005D305C" w:rsidRPr="005D305C">
        <w:rPr>
          <w:rFonts w:ascii="Times New Roman" w:hAnsi="Times New Roman" w:cs="Times New Roman"/>
          <w:sz w:val="28"/>
          <w:szCs w:val="28"/>
        </w:rPr>
        <w:t>Приказом Минэкономразвития России от 20.04.2016 №264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“О развитии малого и среднего предпринимательства в Российской Федерации”, а также об изменениях, внесенных в такие перечни, в акционерное общество “Федеральная корпорация по развитию малого и среднего предпринимательства”, формы представления и состава</w:t>
      </w:r>
      <w:proofErr w:type="gramEnd"/>
      <w:r w:rsidR="005D305C" w:rsidRPr="005D305C">
        <w:rPr>
          <w:rFonts w:ascii="Times New Roman" w:hAnsi="Times New Roman" w:cs="Times New Roman"/>
          <w:sz w:val="28"/>
          <w:szCs w:val="28"/>
        </w:rPr>
        <w:t xml:space="preserve"> таких сведений»</w:t>
      </w:r>
      <w:r w:rsidR="005D30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17131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417131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D453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7131">
        <w:rPr>
          <w:rFonts w:ascii="Times New Roman" w:hAnsi="Times New Roman" w:cs="Times New Roman"/>
          <w:sz w:val="28"/>
          <w:szCs w:val="28"/>
        </w:rPr>
        <w:t>Совет депутатов ЗАТО г.</w:t>
      </w:r>
      <w:r w:rsidR="00D453E0">
        <w:rPr>
          <w:rFonts w:ascii="Times New Roman" w:hAnsi="Times New Roman" w:cs="Times New Roman"/>
          <w:sz w:val="28"/>
          <w:szCs w:val="28"/>
        </w:rPr>
        <w:t> </w:t>
      </w:r>
      <w:r w:rsidR="00FF049B">
        <w:rPr>
          <w:rFonts w:ascii="Times New Roman" w:hAnsi="Times New Roman" w:cs="Times New Roman"/>
          <w:sz w:val="28"/>
          <w:szCs w:val="28"/>
        </w:rPr>
        <w:t>Железногорск</w:t>
      </w:r>
    </w:p>
    <w:p w:rsidR="00D71EA4" w:rsidRDefault="00D71EA4">
      <w:pPr>
        <w:pStyle w:val="ConsNonformat"/>
        <w:widowControl/>
        <w:jc w:val="both"/>
        <w:rPr>
          <w:rFonts w:ascii="Times New Roman" w:eastAsiaTheme="minorEastAsia" w:hAnsi="Times New Roman"/>
          <w:snapToGrid/>
          <w:sz w:val="28"/>
          <w:szCs w:val="28"/>
        </w:rPr>
      </w:pPr>
    </w:p>
    <w:p w:rsidR="00A51061" w:rsidRPr="005D305C" w:rsidRDefault="00A51061">
      <w:pPr>
        <w:pStyle w:val="ConsNonformat"/>
        <w:widowControl/>
        <w:jc w:val="both"/>
        <w:rPr>
          <w:rFonts w:ascii="Times New Roman" w:eastAsiaTheme="minorEastAsia" w:hAnsi="Times New Roman"/>
          <w:snapToGrid/>
          <w:sz w:val="28"/>
          <w:szCs w:val="28"/>
        </w:rPr>
      </w:pPr>
      <w:r w:rsidRPr="005D305C">
        <w:rPr>
          <w:rFonts w:ascii="Times New Roman" w:eastAsiaTheme="minorEastAsia" w:hAnsi="Times New Roman"/>
          <w:snapToGrid/>
          <w:sz w:val="28"/>
          <w:szCs w:val="28"/>
        </w:rPr>
        <w:t>РЕШИЛ:</w:t>
      </w:r>
    </w:p>
    <w:p w:rsidR="0058592B" w:rsidRPr="00A6458C" w:rsidRDefault="0058592B" w:rsidP="005859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16CF" w:rsidRPr="009D3656" w:rsidRDefault="000B16CF" w:rsidP="000B16CF">
      <w:pPr>
        <w:pStyle w:val="ConsPlusTitle"/>
        <w:widowControl/>
        <w:numPr>
          <w:ilvl w:val="0"/>
          <w:numId w:val="49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Отменить решение Совета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ЗАТО г. Железногорск Красноярского края от </w:t>
      </w:r>
      <w:r w:rsidR="00F11643">
        <w:rPr>
          <w:rFonts w:ascii="Times New Roman" w:hAnsi="Times New Roman" w:cs="Times New Roman"/>
          <w:b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F11643">
        <w:rPr>
          <w:rFonts w:ascii="Times New Roman" w:hAnsi="Times New Roman" w:cs="Times New Roman"/>
          <w:b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sz w:val="28"/>
          <w:szCs w:val="28"/>
        </w:rPr>
        <w:t>.201</w:t>
      </w:r>
      <w:r w:rsidR="00F11643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F11643">
        <w:rPr>
          <w:rFonts w:ascii="Times New Roman" w:hAnsi="Times New Roman" w:cs="Times New Roman"/>
          <w:b w:val="0"/>
          <w:sz w:val="28"/>
          <w:szCs w:val="28"/>
        </w:rPr>
        <w:t>15-61</w:t>
      </w:r>
      <w:r>
        <w:rPr>
          <w:rFonts w:ascii="Times New Roman" w:hAnsi="Times New Roman" w:cs="Times New Roman"/>
          <w:b w:val="0"/>
          <w:sz w:val="28"/>
          <w:szCs w:val="28"/>
        </w:rPr>
        <w:t>Р «</w:t>
      </w:r>
      <w:r w:rsidR="00F11643" w:rsidRPr="00A46DB0">
        <w:rPr>
          <w:rFonts w:ascii="Times New Roman" w:hAnsi="Times New Roman" w:cs="Times New Roman"/>
          <w:b w:val="0"/>
          <w:sz w:val="28"/>
          <w:szCs w:val="28"/>
        </w:rPr>
        <w:t>О</w:t>
      </w:r>
      <w:r w:rsidR="00F11643">
        <w:rPr>
          <w:rFonts w:ascii="Times New Roman" w:hAnsi="Times New Roman" w:cs="Times New Roman"/>
          <w:b w:val="0"/>
          <w:sz w:val="28"/>
          <w:szCs w:val="28"/>
        </w:rPr>
        <w:t>б</w:t>
      </w:r>
      <w:r w:rsidR="00F11643" w:rsidRPr="00A46DB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1643">
        <w:rPr>
          <w:rFonts w:ascii="Times New Roman" w:hAnsi="Times New Roman" w:cs="Times New Roman"/>
          <w:b w:val="0"/>
          <w:sz w:val="28"/>
          <w:szCs w:val="28"/>
        </w:rPr>
        <w:t xml:space="preserve">утверждении порядка формирования, ведения, обязательного опубликования перечня муниципального </w:t>
      </w:r>
      <w:r w:rsidR="00F11643"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имущества,</w:t>
      </w:r>
      <w:r w:rsidR="00F11643" w:rsidRPr="00951E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1643">
        <w:rPr>
          <w:rFonts w:ascii="Times New Roman" w:hAnsi="Times New Roman" w:cs="Times New Roman"/>
          <w:b w:val="0"/>
          <w:sz w:val="28"/>
          <w:szCs w:val="28"/>
        </w:rPr>
        <w:t>входящего в состав Муниципальной казны ЗАТО Железногорск,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D3656" w:rsidRPr="00325124" w:rsidRDefault="009D3656" w:rsidP="00325124">
      <w:pPr>
        <w:pStyle w:val="ConsPlusTitle"/>
        <w:widowControl/>
        <w:numPr>
          <w:ilvl w:val="0"/>
          <w:numId w:val="49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D3656">
        <w:rPr>
          <w:rFonts w:ascii="Times New Roman" w:hAnsi="Times New Roman" w:cs="Times New Roman"/>
          <w:b w:val="0"/>
          <w:sz w:val="28"/>
          <w:szCs w:val="28"/>
        </w:rPr>
        <w:t xml:space="preserve">Утвердить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формирования, ведения, обязательного опубликования перечня муниципального </w:t>
      </w:r>
      <w:r w:rsidR="009B55C3" w:rsidRPr="00951ECC">
        <w:rPr>
          <w:rFonts w:ascii="Times New Roman" w:hAnsi="Times New Roman" w:cs="Times New Roman"/>
          <w:b w:val="0"/>
          <w:sz w:val="28"/>
          <w:szCs w:val="28"/>
        </w:rPr>
        <w:t>имущества</w:t>
      </w:r>
      <w:r w:rsidR="00096E71">
        <w:rPr>
          <w:rFonts w:ascii="Times New Roman" w:hAnsi="Times New Roman" w:cs="Times New Roman"/>
          <w:b w:val="0"/>
          <w:sz w:val="28"/>
          <w:szCs w:val="28"/>
        </w:rPr>
        <w:t>,</w:t>
      </w:r>
      <w:r w:rsidR="009B55C3" w:rsidRPr="00951E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свободного от прав третьих лиц (за исключением</w:t>
      </w:r>
      <w:r w:rsidR="00F11643">
        <w:rPr>
          <w:rFonts w:ascii="Times New Roman" w:hAnsi="Times New Roman" w:cs="Times New Roman"/>
          <w:b w:val="0"/>
          <w:sz w:val="28"/>
          <w:szCs w:val="28"/>
        </w:rPr>
        <w:t xml:space="preserve"> права хозяйственного ведения, права оперативного управления, а также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имущественных прав субъектов малого и среднего предпринимательства</w:t>
      </w:r>
      <w:r w:rsidR="005C34D8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, предназначенного для передачи во владение и (или) в пользование субъектам малого и среднего предпринимательства и организациям</w:t>
      </w:r>
      <w:r w:rsidR="0019507A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образующим инфраструктуру поддержки субъектов малого и среднего предпринимательства</w:t>
      </w:r>
      <w:r w:rsidRPr="009D3656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32512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D3656">
        <w:rPr>
          <w:rFonts w:ascii="Times New Roman" w:hAnsi="Times New Roman" w:cs="Times New Roman"/>
          <w:b w:val="0"/>
          <w:sz w:val="28"/>
          <w:szCs w:val="28"/>
        </w:rPr>
        <w:t>риложение</w:t>
      </w:r>
      <w:r w:rsidR="00325124">
        <w:rPr>
          <w:rFonts w:ascii="Times New Roman" w:hAnsi="Times New Roman" w:cs="Times New Roman"/>
          <w:b w:val="0"/>
          <w:sz w:val="28"/>
          <w:szCs w:val="28"/>
        </w:rPr>
        <w:t>)</w:t>
      </w:r>
      <w:r w:rsidRPr="00325124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58592B" w:rsidRPr="009D3656" w:rsidRDefault="0058592B" w:rsidP="009D3656">
      <w:pPr>
        <w:pStyle w:val="ConsPlusTitle"/>
        <w:widowControl/>
        <w:numPr>
          <w:ilvl w:val="0"/>
          <w:numId w:val="49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56">
        <w:rPr>
          <w:rFonts w:ascii="Times New Roman" w:hAnsi="Times New Roman" w:cs="Times New Roman"/>
          <w:b w:val="0"/>
          <w:sz w:val="28"/>
          <w:szCs w:val="28"/>
        </w:rPr>
        <w:t xml:space="preserve">Контроль над исполнением настоящего решения возложить на председателя </w:t>
      </w:r>
      <w:r w:rsidR="009D3656">
        <w:rPr>
          <w:rFonts w:ascii="Times New Roman" w:hAnsi="Times New Roman" w:cs="Times New Roman"/>
          <w:b w:val="0"/>
          <w:sz w:val="28"/>
          <w:szCs w:val="28"/>
        </w:rPr>
        <w:t xml:space="preserve">постоянной комиссии Совета </w:t>
      </w:r>
      <w:proofErr w:type="gramStart"/>
      <w:r w:rsidR="009D3656">
        <w:rPr>
          <w:rFonts w:ascii="Times New Roman" w:hAnsi="Times New Roman" w:cs="Times New Roman"/>
          <w:b w:val="0"/>
          <w:sz w:val="28"/>
          <w:szCs w:val="28"/>
        </w:rPr>
        <w:t>депутатов</w:t>
      </w:r>
      <w:proofErr w:type="gramEnd"/>
      <w:r w:rsidR="009D3656">
        <w:rPr>
          <w:rFonts w:ascii="Times New Roman" w:hAnsi="Times New Roman" w:cs="Times New Roman"/>
          <w:b w:val="0"/>
          <w:sz w:val="28"/>
          <w:szCs w:val="28"/>
        </w:rPr>
        <w:t xml:space="preserve"> ЗАТО г.</w:t>
      </w:r>
      <w:r w:rsidR="009B55C3">
        <w:rPr>
          <w:rFonts w:ascii="Times New Roman" w:hAnsi="Times New Roman" w:cs="Times New Roman"/>
          <w:b w:val="0"/>
          <w:sz w:val="28"/>
          <w:szCs w:val="28"/>
        </w:rPr>
        <w:t> </w:t>
      </w:r>
      <w:r w:rsidR="009D3656">
        <w:rPr>
          <w:rFonts w:ascii="Times New Roman" w:hAnsi="Times New Roman" w:cs="Times New Roman"/>
          <w:b w:val="0"/>
          <w:sz w:val="28"/>
          <w:szCs w:val="28"/>
        </w:rPr>
        <w:t xml:space="preserve">Железногорска по вопросам экономики, собственности и ЖКХ Д.А. </w:t>
      </w:r>
      <w:proofErr w:type="spellStart"/>
      <w:r w:rsidR="009D3656">
        <w:rPr>
          <w:rFonts w:ascii="Times New Roman" w:hAnsi="Times New Roman" w:cs="Times New Roman"/>
          <w:b w:val="0"/>
          <w:sz w:val="28"/>
          <w:szCs w:val="28"/>
        </w:rPr>
        <w:t>Матроницкого</w:t>
      </w:r>
      <w:proofErr w:type="spellEnd"/>
      <w:r w:rsidR="009D36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8592B" w:rsidRPr="009D3656" w:rsidRDefault="0058592B" w:rsidP="009D3656">
      <w:pPr>
        <w:pStyle w:val="ConsPlusTitle"/>
        <w:widowControl/>
        <w:numPr>
          <w:ilvl w:val="0"/>
          <w:numId w:val="49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3656">
        <w:rPr>
          <w:rFonts w:ascii="Times New Roman" w:hAnsi="Times New Roman" w:cs="Times New Roman"/>
          <w:b w:val="0"/>
          <w:sz w:val="28"/>
          <w:szCs w:val="28"/>
        </w:rPr>
        <w:t>Настоящее решение вступает в силу после его официального</w:t>
      </w:r>
      <w:r w:rsidRPr="009D3656">
        <w:rPr>
          <w:sz w:val="28"/>
          <w:szCs w:val="28"/>
        </w:rPr>
        <w:t xml:space="preserve"> </w:t>
      </w:r>
      <w:r w:rsidRPr="009D3656">
        <w:rPr>
          <w:rFonts w:ascii="Times New Roman" w:hAnsi="Times New Roman" w:cs="Times New Roman"/>
          <w:b w:val="0"/>
          <w:sz w:val="28"/>
          <w:szCs w:val="28"/>
        </w:rPr>
        <w:t>опубликования.</w:t>
      </w:r>
      <w:r w:rsidR="009D3656" w:rsidRPr="009D36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8592B" w:rsidRDefault="0058592B" w:rsidP="0058592B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9D3656" w:rsidRPr="0058592B" w:rsidRDefault="009D3656" w:rsidP="0058592B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97083B" w:rsidRPr="0055399A" w:rsidRDefault="0097083B" w:rsidP="0097083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137" w:type="dxa"/>
        <w:tblLook w:val="01E0"/>
      </w:tblPr>
      <w:tblGrid>
        <w:gridCol w:w="5197"/>
        <w:gridCol w:w="581"/>
        <w:gridCol w:w="4359"/>
      </w:tblGrid>
      <w:tr w:rsidR="0097083B" w:rsidTr="00F617B5">
        <w:trPr>
          <w:trHeight w:val="531"/>
        </w:trPr>
        <w:tc>
          <w:tcPr>
            <w:tcW w:w="5197" w:type="dxa"/>
          </w:tcPr>
          <w:p w:rsidR="0097083B" w:rsidRDefault="0097083B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Председатель Совета депутатов </w:t>
            </w:r>
          </w:p>
          <w:p w:rsidR="0097083B" w:rsidRDefault="0097083B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ЗАТО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 xml:space="preserve">. Железногорск </w:t>
            </w:r>
          </w:p>
          <w:p w:rsidR="0097083B" w:rsidRDefault="0097083B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jc w:val="right"/>
              <w:rPr>
                <w:szCs w:val="28"/>
              </w:rPr>
            </w:pPr>
          </w:p>
          <w:p w:rsidR="0097083B" w:rsidRDefault="0097083B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                           А.И. </w:t>
            </w:r>
            <w:proofErr w:type="gramStart"/>
            <w:r>
              <w:rPr>
                <w:szCs w:val="28"/>
              </w:rPr>
              <w:t>Коновалов</w:t>
            </w:r>
            <w:proofErr w:type="gramEnd"/>
            <w:r>
              <w:rPr>
                <w:szCs w:val="28"/>
              </w:rPr>
              <w:tab/>
            </w:r>
          </w:p>
          <w:p w:rsidR="0097083B" w:rsidRDefault="0097083B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</w:pPr>
            <w:r>
              <w:rPr>
                <w:szCs w:val="28"/>
              </w:rPr>
              <w:t xml:space="preserve">      </w:t>
            </w:r>
          </w:p>
        </w:tc>
        <w:tc>
          <w:tcPr>
            <w:tcW w:w="581" w:type="dxa"/>
          </w:tcPr>
          <w:p w:rsidR="0097083B" w:rsidRDefault="0097083B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</w:tc>
        <w:tc>
          <w:tcPr>
            <w:tcW w:w="4359" w:type="dxa"/>
          </w:tcPr>
          <w:p w:rsidR="0097083B" w:rsidRDefault="0097083B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Глава</w:t>
            </w:r>
            <w:proofErr w:type="gramEnd"/>
            <w:r>
              <w:rPr>
                <w:szCs w:val="28"/>
              </w:rPr>
              <w:t xml:space="preserve"> ЗАТО г. Железногорск </w:t>
            </w:r>
          </w:p>
          <w:p w:rsidR="0097083B" w:rsidRDefault="0097083B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  <w:p w:rsidR="0097083B" w:rsidRDefault="0097083B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jc w:val="left"/>
              <w:rPr>
                <w:szCs w:val="28"/>
              </w:rPr>
            </w:pPr>
          </w:p>
          <w:p w:rsidR="0097083B" w:rsidRDefault="0097083B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                      И.Г. </w:t>
            </w:r>
            <w:proofErr w:type="spellStart"/>
            <w:r>
              <w:rPr>
                <w:szCs w:val="28"/>
              </w:rPr>
              <w:t>Куксин</w:t>
            </w:r>
            <w:proofErr w:type="spellEnd"/>
          </w:p>
          <w:p w:rsidR="00F617B5" w:rsidRDefault="00F617B5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rPr>
                <w:szCs w:val="28"/>
              </w:rPr>
            </w:pPr>
          </w:p>
          <w:p w:rsidR="00F617B5" w:rsidRDefault="00F617B5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rPr>
                <w:szCs w:val="28"/>
              </w:rPr>
            </w:pPr>
          </w:p>
          <w:p w:rsidR="00F617B5" w:rsidRDefault="00F617B5" w:rsidP="00AD3D93">
            <w:pPr>
              <w:pStyle w:val="a4"/>
              <w:tabs>
                <w:tab w:val="left" w:pos="1418"/>
                <w:tab w:val="left" w:pos="1560"/>
              </w:tabs>
              <w:ind w:firstLine="0"/>
              <w:rPr>
                <w:szCs w:val="28"/>
              </w:rPr>
            </w:pPr>
          </w:p>
          <w:p w:rsidR="00F617B5" w:rsidRDefault="00F617B5" w:rsidP="00AD3D93">
            <w:pPr>
              <w:pStyle w:val="a4"/>
              <w:tabs>
                <w:tab w:val="left" w:pos="1418"/>
                <w:tab w:val="left" w:pos="1560"/>
              </w:tabs>
              <w:ind w:firstLine="0"/>
            </w:pPr>
          </w:p>
        </w:tc>
      </w:tr>
    </w:tbl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Default="00F617B5" w:rsidP="00F617B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617B5" w:rsidRPr="00417131" w:rsidRDefault="00F617B5" w:rsidP="00F617B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713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7B5" w:rsidRDefault="00F617B5" w:rsidP="00F61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1713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17131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F617B5" w:rsidRPr="00417131" w:rsidRDefault="00F617B5" w:rsidP="00F61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17131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4171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17131">
        <w:rPr>
          <w:rFonts w:ascii="Times New Roman" w:hAnsi="Times New Roman" w:cs="Times New Roman"/>
          <w:sz w:val="28"/>
          <w:szCs w:val="28"/>
        </w:rPr>
        <w:t>. Железногорск</w:t>
      </w:r>
    </w:p>
    <w:p w:rsidR="00F617B5" w:rsidRPr="00417131" w:rsidRDefault="00F617B5" w:rsidP="00F617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о</w:t>
      </w:r>
      <w:r w:rsidRPr="0041713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31 октября 2019</w:t>
      </w:r>
      <w:r w:rsidRPr="00417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47-268Р</w:t>
      </w:r>
    </w:p>
    <w:p w:rsidR="00F617B5" w:rsidRDefault="00F617B5" w:rsidP="00F617B5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</w:p>
    <w:p w:rsidR="00F617B5" w:rsidRPr="00072B74" w:rsidRDefault="00F617B5" w:rsidP="00F617B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ar37"/>
      <w:bookmarkEnd w:id="0"/>
      <w:proofErr w:type="gramStart"/>
      <w:r w:rsidRPr="00951ECC">
        <w:rPr>
          <w:rFonts w:ascii="Times New Roman" w:hAnsi="Times New Roman" w:cs="Times New Roman"/>
          <w:b w:val="0"/>
          <w:sz w:val="28"/>
          <w:szCs w:val="28"/>
        </w:rPr>
        <w:t>Порядок формирования, ведения, обязательного опубликования перечня муниципального имущества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51ECC">
        <w:rPr>
          <w:rFonts w:ascii="Times New Roman" w:hAnsi="Times New Roman" w:cs="Times New Roman"/>
          <w:b w:val="0"/>
          <w:sz w:val="28"/>
          <w:szCs w:val="28"/>
        </w:rPr>
        <w:t xml:space="preserve">свободного от прав третьих лиц </w:t>
      </w:r>
      <w:r>
        <w:rPr>
          <w:rFonts w:ascii="Times New Roman" w:hAnsi="Times New Roman" w:cs="Times New Roman"/>
          <w:b w:val="0"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951ECC">
        <w:rPr>
          <w:rFonts w:ascii="Times New Roman" w:hAnsi="Times New Roman" w:cs="Times New Roman"/>
          <w:b w:val="0"/>
          <w:sz w:val="28"/>
          <w:szCs w:val="28"/>
        </w:rPr>
        <w:t xml:space="preserve"> предназначенного для передачи во владение и (или) в </w:t>
      </w:r>
      <w:r w:rsidRPr="00072B74">
        <w:rPr>
          <w:rFonts w:ascii="Times New Roman" w:hAnsi="Times New Roman" w:cs="Times New Roman"/>
          <w:b w:val="0"/>
          <w:sz w:val="28"/>
          <w:szCs w:val="28"/>
        </w:rPr>
        <w:t>пользование субъектам малого и среднего предпринимательства и организациям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072B74">
        <w:rPr>
          <w:rFonts w:ascii="Times New Roman" w:hAnsi="Times New Roman" w:cs="Times New Roman"/>
          <w:b w:val="0"/>
          <w:sz w:val="28"/>
          <w:szCs w:val="28"/>
        </w:rPr>
        <w:t xml:space="preserve"> образующим инфраструктуру поддержки субъектов малого и среднего предпринимательства</w:t>
      </w:r>
      <w:proofErr w:type="gramEnd"/>
    </w:p>
    <w:p w:rsidR="00F617B5" w:rsidRPr="00072B74" w:rsidRDefault="00F617B5" w:rsidP="00F617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7B5" w:rsidRPr="002A4BD2" w:rsidRDefault="00F617B5" w:rsidP="00F61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A4BD2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4BD2">
        <w:rPr>
          <w:rFonts w:ascii="Times New Roman" w:hAnsi="Times New Roman" w:cs="Times New Roman"/>
          <w:sz w:val="28"/>
          <w:szCs w:val="28"/>
        </w:rPr>
        <w:t xml:space="preserve">орядок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механизм </w:t>
      </w:r>
      <w:r w:rsidRPr="00916EBE"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 перечня муниципального имущества свободного от прав третьих лиц (</w:t>
      </w:r>
      <w:r w:rsidRPr="00606D35">
        <w:rPr>
          <w:rFonts w:ascii="Times New Roman" w:hAnsi="Times New Roman" w:cs="Times New Roman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</w:t>
      </w:r>
      <w:r w:rsidRPr="00916EBE">
        <w:rPr>
          <w:rFonts w:ascii="Times New Roman" w:hAnsi="Times New Roman" w:cs="Times New Roman"/>
          <w:sz w:val="28"/>
          <w:szCs w:val="28"/>
        </w:rPr>
        <w:t xml:space="preserve"> для передачи во владение и (или) в пользование субъектам малого и среднего предпринимательства и организациям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6EBE">
        <w:rPr>
          <w:rFonts w:ascii="Times New Roman" w:hAnsi="Times New Roman" w:cs="Times New Roman"/>
          <w:sz w:val="28"/>
          <w:szCs w:val="28"/>
        </w:rPr>
        <w:t xml:space="preserve">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Перечень).</w:t>
      </w:r>
      <w:proofErr w:type="gramEnd"/>
    </w:p>
    <w:p w:rsidR="00F617B5" w:rsidRDefault="00F617B5" w:rsidP="00F61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A4B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Муниципальное имущество,</w:t>
      </w:r>
      <w:r w:rsidRPr="002A4BD2">
        <w:rPr>
          <w:rFonts w:ascii="Times New Roman" w:hAnsi="Times New Roman" w:cs="Times New Roman"/>
          <w:sz w:val="28"/>
          <w:szCs w:val="28"/>
        </w:rPr>
        <w:t xml:space="preserve"> включенн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2A4BD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4BD2">
        <w:rPr>
          <w:rFonts w:ascii="Times New Roman" w:hAnsi="Times New Roman" w:cs="Times New Roman"/>
          <w:sz w:val="28"/>
          <w:szCs w:val="28"/>
        </w:rPr>
        <w:t xml:space="preserve">еречень, </w:t>
      </w:r>
      <w:r>
        <w:rPr>
          <w:rFonts w:ascii="Times New Roman" w:hAnsi="Times New Roman" w:cs="Times New Roman"/>
          <w:sz w:val="28"/>
          <w:szCs w:val="28"/>
        </w:rPr>
        <w:t xml:space="preserve">используется в целях предоставления его во владение и (или) в пользование на долгосрочной основе (в том числе по льготным ставкам арендной платы) </w:t>
      </w:r>
      <w:r w:rsidRPr="00072B74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и организациям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17B5" w:rsidRPr="002A4BD2" w:rsidRDefault="00F617B5" w:rsidP="00F61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642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642F5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C642F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642F5">
        <w:rPr>
          <w:rFonts w:ascii="Times New Roman" w:hAnsi="Times New Roman" w:cs="Times New Roman"/>
          <w:sz w:val="28"/>
          <w:szCs w:val="28"/>
        </w:rPr>
        <w:t xml:space="preserve">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C642F5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Федерации» или земельного участка в случаях, указанных в подпунктах 6, 8 и 9 пункта 2 статьи 39.3 Земельного кодекса Российской Федерации.</w:t>
      </w:r>
    </w:p>
    <w:p w:rsidR="00F617B5" w:rsidRDefault="00F617B5" w:rsidP="00F61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Перечень формируется из муниципального имущества, </w:t>
      </w:r>
      <w:r w:rsidRPr="00916EBE">
        <w:rPr>
          <w:rFonts w:ascii="Times New Roman" w:hAnsi="Times New Roman" w:cs="Times New Roman"/>
          <w:sz w:val="28"/>
          <w:szCs w:val="28"/>
        </w:rPr>
        <w:t>свободного от прав третьих лиц (</w:t>
      </w:r>
      <w:r w:rsidRPr="00606D35">
        <w:rPr>
          <w:rFonts w:ascii="Times New Roman" w:hAnsi="Times New Roman" w:cs="Times New Roman"/>
          <w:sz w:val="28"/>
          <w:szCs w:val="28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) (далее – муниципальное имущество, объекты) в соответствии с настоящим Порядком и </w:t>
      </w:r>
      <w:r w:rsidRPr="002A4BD2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proofErr w:type="gramStart"/>
      <w:r w:rsidRPr="002A4BD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2A4BD2">
        <w:rPr>
          <w:rFonts w:ascii="Times New Roman" w:hAnsi="Times New Roman" w:cs="Times New Roman"/>
          <w:sz w:val="28"/>
          <w:szCs w:val="28"/>
        </w:rPr>
        <w:t xml:space="preserve"> ЗАТО г. </w:t>
      </w:r>
      <w:r w:rsidRPr="00024790">
        <w:rPr>
          <w:rFonts w:ascii="Times New Roman" w:hAnsi="Times New Roman" w:cs="Times New Roman"/>
          <w:sz w:val="28"/>
          <w:szCs w:val="28"/>
        </w:rPr>
        <w:t>Железногорск с ежегодным его дополнением в соответствии с действующим законодательством.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C0641">
        <w:rPr>
          <w:sz w:val="28"/>
          <w:szCs w:val="28"/>
        </w:rPr>
        <w:t>.</w:t>
      </w:r>
      <w:r>
        <w:rPr>
          <w:sz w:val="28"/>
          <w:szCs w:val="28"/>
        </w:rPr>
        <w:t xml:space="preserve"> В перечень вносятся сведения о муниципальном имуществе, соответствующем следующим критериям: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  <w:proofErr w:type="gramEnd"/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в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муниципальное имущество не является объектом религиозного назначения;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F617B5" w:rsidRPr="003306B4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306B4">
        <w:rPr>
          <w:sz w:val="28"/>
          <w:szCs w:val="28"/>
        </w:rPr>
        <w:t>д</w:t>
      </w:r>
      <w:proofErr w:type="spellEnd"/>
      <w:r w:rsidRPr="003306B4">
        <w:rPr>
          <w:sz w:val="28"/>
          <w:szCs w:val="28"/>
        </w:rPr>
        <w:t>) в отношении муниципального имущества не принято решение о предоставлении его иным лицам;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306B4">
        <w:rPr>
          <w:sz w:val="28"/>
          <w:szCs w:val="28"/>
        </w:rPr>
        <w:t>е) муниципальное имущество не подлежит приватизации в соответствии с</w:t>
      </w:r>
      <w:r>
        <w:rPr>
          <w:sz w:val="28"/>
          <w:szCs w:val="28"/>
        </w:rPr>
        <w:t xml:space="preserve"> прогнозным </w:t>
      </w:r>
      <w:r w:rsidRPr="0075139D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(программой) приватизации муниципального имущества;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муниципальное имущество не признано аварийным и подлежащим сносу или реконструкции;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земельный участок не относится к земельным участкам, предусмотренным </w:t>
      </w:r>
      <w:hyperlink r:id="rId10" w:history="1">
        <w:r w:rsidRPr="004466DD">
          <w:rPr>
            <w:sz w:val="28"/>
            <w:szCs w:val="28"/>
          </w:rPr>
          <w:t>подпунктами 1</w:t>
        </w:r>
      </w:hyperlink>
      <w:r w:rsidRPr="004466DD">
        <w:rPr>
          <w:sz w:val="28"/>
          <w:szCs w:val="28"/>
        </w:rPr>
        <w:t xml:space="preserve"> - </w:t>
      </w:r>
      <w:hyperlink r:id="rId11" w:history="1">
        <w:r w:rsidRPr="004466DD">
          <w:rPr>
            <w:sz w:val="28"/>
            <w:szCs w:val="28"/>
          </w:rPr>
          <w:t>10</w:t>
        </w:r>
      </w:hyperlink>
      <w:r w:rsidRPr="004466DD">
        <w:rPr>
          <w:sz w:val="28"/>
          <w:szCs w:val="28"/>
        </w:rPr>
        <w:t xml:space="preserve">, </w:t>
      </w:r>
      <w:hyperlink r:id="rId12" w:history="1">
        <w:r w:rsidRPr="004466DD">
          <w:rPr>
            <w:sz w:val="28"/>
            <w:szCs w:val="28"/>
          </w:rPr>
          <w:t>13</w:t>
        </w:r>
      </w:hyperlink>
      <w:r w:rsidRPr="004466DD">
        <w:rPr>
          <w:sz w:val="28"/>
          <w:szCs w:val="28"/>
        </w:rPr>
        <w:t xml:space="preserve"> - </w:t>
      </w:r>
      <w:hyperlink r:id="rId13" w:history="1">
        <w:r w:rsidRPr="004466DD">
          <w:rPr>
            <w:sz w:val="28"/>
            <w:szCs w:val="28"/>
          </w:rPr>
          <w:t>15</w:t>
        </w:r>
      </w:hyperlink>
      <w:r w:rsidRPr="004466DD">
        <w:rPr>
          <w:sz w:val="28"/>
          <w:szCs w:val="28"/>
        </w:rPr>
        <w:t xml:space="preserve">, </w:t>
      </w:r>
      <w:hyperlink r:id="rId14" w:history="1">
        <w:r w:rsidRPr="004466DD">
          <w:rPr>
            <w:sz w:val="28"/>
            <w:szCs w:val="28"/>
          </w:rPr>
          <w:t>18</w:t>
        </w:r>
      </w:hyperlink>
      <w:r w:rsidRPr="004466DD">
        <w:rPr>
          <w:sz w:val="28"/>
          <w:szCs w:val="28"/>
        </w:rPr>
        <w:t xml:space="preserve"> и </w:t>
      </w:r>
      <w:hyperlink r:id="rId15" w:history="1">
        <w:r w:rsidRPr="004466DD">
          <w:rPr>
            <w:sz w:val="28"/>
            <w:szCs w:val="28"/>
          </w:rPr>
          <w:t>19 пункта 8 статьи 39.11</w:t>
        </w:r>
      </w:hyperlink>
      <w:r w:rsidRPr="004466DD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к) в отношении муниципального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перечень</w:t>
      </w:r>
      <w:r w:rsidRPr="003306B4">
        <w:rPr>
          <w:sz w:val="28"/>
          <w:szCs w:val="28"/>
        </w:rPr>
        <w:t>;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в отношении муниципального имущества, арендуемого субъектом </w:t>
      </w:r>
      <w:r w:rsidRPr="00606D35">
        <w:rPr>
          <w:sz w:val="28"/>
          <w:szCs w:val="28"/>
        </w:rPr>
        <w:t>малого и среднего предпринимательства</w:t>
      </w:r>
      <w:r>
        <w:rPr>
          <w:sz w:val="28"/>
          <w:szCs w:val="28"/>
        </w:rPr>
        <w:t xml:space="preserve">, не получено письменное возражение в ответ на предложение на включение имущества в Перечень, в течение 2 (двух) месяцев </w:t>
      </w:r>
      <w:proofErr w:type="gramStart"/>
      <w:r>
        <w:rPr>
          <w:sz w:val="28"/>
          <w:szCs w:val="28"/>
        </w:rPr>
        <w:t>с даты направления</w:t>
      </w:r>
      <w:proofErr w:type="gramEnd"/>
      <w:r>
        <w:rPr>
          <w:sz w:val="28"/>
          <w:szCs w:val="28"/>
        </w:rPr>
        <w:t xml:space="preserve"> вышеуказанного предложения;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м)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F617B5" w:rsidRDefault="00F617B5" w:rsidP="00F61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Формирование Перечня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 Железногорск.</w:t>
      </w:r>
    </w:p>
    <w:p w:rsidR="00F617B5" w:rsidRDefault="00F617B5" w:rsidP="00F617B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Перечень вносятся </w:t>
      </w:r>
      <w:r w:rsidRPr="00540AA5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540AA5">
        <w:rPr>
          <w:rFonts w:ascii="Times New Roman" w:hAnsi="Times New Roman" w:cs="Times New Roman"/>
          <w:sz w:val="28"/>
          <w:szCs w:val="28"/>
        </w:rPr>
        <w:t xml:space="preserve"> путем включения муниципального имущества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A5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0AA5">
        <w:rPr>
          <w:rFonts w:ascii="Times New Roman" w:hAnsi="Times New Roman" w:cs="Times New Roman"/>
          <w:sz w:val="28"/>
          <w:szCs w:val="28"/>
        </w:rPr>
        <w:t>исключения муниципального имущества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A5">
        <w:rPr>
          <w:rFonts w:ascii="Times New Roman" w:hAnsi="Times New Roman" w:cs="Times New Roman"/>
          <w:sz w:val="28"/>
          <w:szCs w:val="28"/>
        </w:rPr>
        <w:t>Перечня, внесения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A5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A5">
        <w:rPr>
          <w:rFonts w:ascii="Times New Roman" w:hAnsi="Times New Roman" w:cs="Times New Roman"/>
          <w:sz w:val="28"/>
          <w:szCs w:val="28"/>
        </w:rPr>
        <w:t>муниципальном имуществе, содержащиеся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AA5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е, в соответствии с настоящим Порядком.</w:t>
      </w:r>
    </w:p>
    <w:p w:rsidR="00F617B5" w:rsidRDefault="00F617B5" w:rsidP="00F617B5">
      <w:pPr>
        <w:pStyle w:val="a8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bookmarkStart w:id="1" w:name="sub_246"/>
      <w:r w:rsidRPr="00CD27A0">
        <w:rPr>
          <w:rFonts w:eastAsiaTheme="minorEastAsia"/>
          <w:sz w:val="28"/>
          <w:szCs w:val="28"/>
        </w:rPr>
        <w:t xml:space="preserve">8. В Перечень включается Муниципальное имущество, соответствующее критериям, указанным в пункте 5 настоящего Порядка. </w:t>
      </w:r>
    </w:p>
    <w:p w:rsidR="00F617B5" w:rsidRPr="00F37E39" w:rsidRDefault="00F617B5" w:rsidP="00F617B5">
      <w:pPr>
        <w:pStyle w:val="a8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9</w:t>
      </w:r>
      <w:r w:rsidRPr="007D18FE">
        <w:rPr>
          <w:rFonts w:eastAsiaTheme="minorEastAsia"/>
          <w:sz w:val="28"/>
          <w:szCs w:val="28"/>
        </w:rPr>
        <w:t xml:space="preserve">. Муниципальное имущество подлежит исключению из Перечня в </w:t>
      </w:r>
      <w:r w:rsidRPr="00F37E39">
        <w:rPr>
          <w:rFonts w:eastAsiaTheme="minorEastAsia"/>
          <w:sz w:val="28"/>
          <w:szCs w:val="28"/>
        </w:rPr>
        <w:t>случаях:</w:t>
      </w:r>
      <w:bookmarkEnd w:id="1"/>
    </w:p>
    <w:p w:rsidR="00F617B5" w:rsidRPr="00F37E39" w:rsidRDefault="00F617B5" w:rsidP="00F617B5">
      <w:pPr>
        <w:pStyle w:val="a8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r w:rsidRPr="00F37E39">
        <w:rPr>
          <w:rFonts w:eastAsiaTheme="minorEastAsia"/>
          <w:sz w:val="28"/>
          <w:szCs w:val="28"/>
        </w:rPr>
        <w:t xml:space="preserve">а) выявления несоответствия такого имущества, </w:t>
      </w:r>
      <w:r>
        <w:rPr>
          <w:rFonts w:eastAsiaTheme="minorEastAsia"/>
          <w:sz w:val="28"/>
          <w:szCs w:val="28"/>
        </w:rPr>
        <w:t>критериям</w:t>
      </w:r>
      <w:r w:rsidRPr="00F37E39">
        <w:rPr>
          <w:rFonts w:eastAsiaTheme="minorEastAsia"/>
          <w:sz w:val="28"/>
          <w:szCs w:val="28"/>
        </w:rPr>
        <w:t xml:space="preserve">, указанным в пункте </w:t>
      </w:r>
      <w:r>
        <w:rPr>
          <w:rFonts w:eastAsiaTheme="minorEastAsia"/>
          <w:sz w:val="28"/>
          <w:szCs w:val="28"/>
        </w:rPr>
        <w:t>5</w:t>
      </w:r>
      <w:r w:rsidRPr="00F37E39">
        <w:rPr>
          <w:rFonts w:eastAsiaTheme="minorEastAsia"/>
          <w:sz w:val="28"/>
          <w:szCs w:val="28"/>
        </w:rPr>
        <w:t xml:space="preserve"> настоящего Порядка;</w:t>
      </w:r>
    </w:p>
    <w:p w:rsidR="00F617B5" w:rsidRPr="007D18FE" w:rsidRDefault="00F617B5" w:rsidP="00F617B5">
      <w:pPr>
        <w:pStyle w:val="a8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r w:rsidRPr="007D18FE">
        <w:rPr>
          <w:rFonts w:eastAsiaTheme="minorEastAsia"/>
          <w:sz w:val="28"/>
          <w:szCs w:val="28"/>
        </w:rPr>
        <w:t xml:space="preserve">б) прекращения права муниципальной собственности на объекты; </w:t>
      </w:r>
    </w:p>
    <w:p w:rsidR="00F617B5" w:rsidRDefault="00F617B5" w:rsidP="00F617B5">
      <w:pPr>
        <w:pStyle w:val="a8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</w:t>
      </w:r>
      <w:r w:rsidRPr="007D18FE">
        <w:rPr>
          <w:rFonts w:eastAsiaTheme="minorEastAsia"/>
          <w:sz w:val="28"/>
          <w:szCs w:val="28"/>
        </w:rPr>
        <w:t xml:space="preserve">) возникновение потребности в использовании муниципального </w:t>
      </w:r>
      <w:r>
        <w:rPr>
          <w:rFonts w:eastAsiaTheme="minorEastAsia"/>
          <w:sz w:val="28"/>
          <w:szCs w:val="28"/>
        </w:rPr>
        <w:t xml:space="preserve">имущества </w:t>
      </w:r>
      <w:r w:rsidRPr="007D18FE">
        <w:rPr>
          <w:rFonts w:eastAsiaTheme="minorEastAsia"/>
          <w:sz w:val="28"/>
          <w:szCs w:val="28"/>
        </w:rPr>
        <w:t>для осуществления полномочий по решению вопросов местного значения и (или) осуществления отдельных государственных полномочий, переданных органам местного самоуправления в соответствии с законодательством Российской Федерации</w:t>
      </w:r>
      <w:r>
        <w:rPr>
          <w:rFonts w:eastAsiaTheme="minorEastAsia"/>
          <w:sz w:val="28"/>
          <w:szCs w:val="28"/>
        </w:rPr>
        <w:t xml:space="preserve">, в отношении </w:t>
      </w:r>
      <w:r w:rsidRPr="007D18FE">
        <w:rPr>
          <w:rFonts w:eastAsiaTheme="minorEastAsia"/>
          <w:sz w:val="28"/>
          <w:szCs w:val="28"/>
        </w:rPr>
        <w:t>муниципального имущества,</w:t>
      </w:r>
      <w:r>
        <w:rPr>
          <w:rFonts w:eastAsiaTheme="minorEastAsia"/>
          <w:sz w:val="28"/>
          <w:szCs w:val="28"/>
        </w:rPr>
        <w:t xml:space="preserve"> свободного от прав третьих лиц</w:t>
      </w:r>
      <w:r w:rsidRPr="007D18FE">
        <w:rPr>
          <w:rFonts w:eastAsiaTheme="minorEastAsia"/>
          <w:sz w:val="28"/>
          <w:szCs w:val="28"/>
        </w:rPr>
        <w:t>;</w:t>
      </w:r>
    </w:p>
    <w:p w:rsidR="00F617B5" w:rsidRDefault="00F617B5" w:rsidP="00F617B5">
      <w:pPr>
        <w:pStyle w:val="a8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r w:rsidRPr="00302A80">
        <w:rPr>
          <w:rFonts w:eastAsiaTheme="minorEastAsia"/>
          <w:sz w:val="28"/>
          <w:szCs w:val="28"/>
        </w:rPr>
        <w:t>г) по основаниям, предусмотренным законодательством Российской Федерации.</w:t>
      </w:r>
    </w:p>
    <w:p w:rsidR="00F617B5" w:rsidRPr="00F37E39" w:rsidRDefault="00F617B5" w:rsidP="00F617B5">
      <w:pPr>
        <w:pStyle w:val="a8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</w:t>
      </w:r>
      <w:r w:rsidRPr="007D18FE">
        <w:rPr>
          <w:rFonts w:eastAsiaTheme="minorEastAsia"/>
          <w:sz w:val="28"/>
          <w:szCs w:val="28"/>
        </w:rPr>
        <w:t xml:space="preserve">. Муниципальное имущество </w:t>
      </w:r>
      <w:r>
        <w:rPr>
          <w:rFonts w:eastAsiaTheme="minorEastAsia"/>
          <w:sz w:val="28"/>
          <w:szCs w:val="28"/>
        </w:rPr>
        <w:t xml:space="preserve">может быть исключено из </w:t>
      </w:r>
      <w:r w:rsidRPr="007D18FE">
        <w:rPr>
          <w:rFonts w:eastAsiaTheme="minorEastAsia"/>
          <w:sz w:val="28"/>
          <w:szCs w:val="28"/>
        </w:rPr>
        <w:t>Перечня</w:t>
      </w:r>
      <w:r>
        <w:rPr>
          <w:rFonts w:eastAsiaTheme="minorEastAsia"/>
          <w:sz w:val="28"/>
          <w:szCs w:val="28"/>
        </w:rPr>
        <w:t>, если в течение 6 (шести) месяцев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</w:t>
      </w:r>
      <w:r w:rsidRPr="00F37E39">
        <w:rPr>
          <w:rFonts w:eastAsiaTheme="minorEastAsia"/>
          <w:sz w:val="28"/>
          <w:szCs w:val="28"/>
        </w:rPr>
        <w:t>: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имущества, в том числе на право заключения договора аренды земельного участка;</w:t>
      </w:r>
    </w:p>
    <w:p w:rsidR="00F617B5" w:rsidRPr="00102D4C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ни одного заявления о предоставлении муниципального имущества, в том числе земельного участка, в отношении которого заключение указанного </w:t>
      </w:r>
      <w:r w:rsidRPr="00102D4C">
        <w:rPr>
          <w:sz w:val="28"/>
          <w:szCs w:val="28"/>
        </w:rPr>
        <w:t xml:space="preserve">договора может быть осуществлено без проведения аукциона (конкурса) в случаях, предусмотренных Федеральным </w:t>
      </w:r>
      <w:hyperlink r:id="rId16" w:history="1">
        <w:r w:rsidRPr="00102D4C">
          <w:rPr>
            <w:color w:val="0000FF"/>
            <w:sz w:val="28"/>
            <w:szCs w:val="28"/>
          </w:rPr>
          <w:t>законом</w:t>
        </w:r>
      </w:hyperlink>
      <w:r w:rsidRPr="00102D4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02D4C">
        <w:rPr>
          <w:sz w:val="28"/>
          <w:szCs w:val="28"/>
        </w:rPr>
        <w:t>О защите конкуренции</w:t>
      </w:r>
      <w:r>
        <w:rPr>
          <w:sz w:val="28"/>
          <w:szCs w:val="28"/>
        </w:rPr>
        <w:t>»</w:t>
      </w:r>
      <w:r w:rsidRPr="00102D4C">
        <w:rPr>
          <w:sz w:val="28"/>
          <w:szCs w:val="28"/>
        </w:rPr>
        <w:t xml:space="preserve"> или Земельным </w:t>
      </w:r>
      <w:hyperlink r:id="rId17" w:history="1">
        <w:r w:rsidRPr="00102D4C">
          <w:rPr>
            <w:color w:val="0000FF"/>
            <w:sz w:val="28"/>
            <w:szCs w:val="28"/>
          </w:rPr>
          <w:t>кодексом</w:t>
        </w:r>
      </w:hyperlink>
      <w:r w:rsidRPr="00102D4C">
        <w:rPr>
          <w:sz w:val="28"/>
          <w:szCs w:val="28"/>
        </w:rPr>
        <w:t xml:space="preserve"> Российской Федерации.</w:t>
      </w:r>
    </w:p>
    <w:p w:rsidR="00F617B5" w:rsidRDefault="00F617B5" w:rsidP="00F617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Все изменения и дополнения к Перечню утверждаются постановлениями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Железногорск после согласования с постоянной комиссией Совета депутатов ЗАТО г. Железногорск по вопросам экономики, собственности и ЖКХ.</w:t>
      </w:r>
    </w:p>
    <w:p w:rsidR="00F617B5" w:rsidRDefault="00F617B5" w:rsidP="00F617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с постоянной комиссией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 Железногорск по вопросам экономики, собственности и ЖКХ не требуется в следующих случаях:</w:t>
      </w:r>
    </w:p>
    <w:p w:rsidR="00F617B5" w:rsidRDefault="00F617B5" w:rsidP="00F617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внесении изменений в Перечень, связанных с прекращением права </w:t>
      </w:r>
      <w:proofErr w:type="gramStart"/>
      <w:r>
        <w:rPr>
          <w:sz w:val="28"/>
          <w:szCs w:val="28"/>
        </w:rPr>
        <w:t>собственности</w:t>
      </w:r>
      <w:proofErr w:type="gramEnd"/>
      <w:r>
        <w:rPr>
          <w:sz w:val="28"/>
          <w:szCs w:val="28"/>
        </w:rPr>
        <w:t xml:space="preserve"> ЗАТО Железногорск на объекты, арендаторы которых реализовали преимущественное право на приобретение арендуемого ими имущества в соответствии с условиями, указанными в Федеральном законе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</w:t>
      </w:r>
      <w:proofErr w:type="gramStart"/>
      <w:r>
        <w:rPr>
          <w:sz w:val="28"/>
          <w:szCs w:val="28"/>
        </w:rPr>
        <w:t>внесении</w:t>
      </w:r>
      <w:proofErr w:type="gramEnd"/>
      <w:r>
        <w:rPr>
          <w:sz w:val="28"/>
          <w:szCs w:val="28"/>
        </w:rPr>
        <w:t xml:space="preserve"> изменений в отдельные законодательные акты Российской Федерации»</w:t>
      </w:r>
      <w:r w:rsidRPr="00E66D18">
        <w:rPr>
          <w:sz w:val="28"/>
          <w:szCs w:val="28"/>
        </w:rPr>
        <w:t xml:space="preserve"> </w:t>
      </w:r>
      <w:r w:rsidRPr="00C642F5">
        <w:rPr>
          <w:sz w:val="28"/>
          <w:szCs w:val="28"/>
        </w:rPr>
        <w:t>или земельного участка в случаях, указанных в подпунктах 6, 8 и 9 пункта 2 статьи 39.3 Земельного кодекса Российской Федерации</w:t>
      </w:r>
      <w:r>
        <w:rPr>
          <w:sz w:val="28"/>
          <w:szCs w:val="28"/>
        </w:rPr>
        <w:t>;</w:t>
      </w:r>
    </w:p>
    <w:p w:rsidR="00F617B5" w:rsidRDefault="00F617B5" w:rsidP="00F61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внесении изменений и дополнений в Перечень, связанных с изменением и дополнением сведений об объекте имущества, включенного в Перечень.</w:t>
      </w:r>
    </w:p>
    <w:p w:rsidR="00F617B5" w:rsidRPr="00E54362" w:rsidRDefault="00F617B5" w:rsidP="00F61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4362">
        <w:rPr>
          <w:rFonts w:ascii="Times New Roman" w:hAnsi="Times New Roman" w:cs="Times New Roman"/>
          <w:sz w:val="28"/>
          <w:szCs w:val="28"/>
        </w:rPr>
        <w:lastRenderedPageBreak/>
        <w:t xml:space="preserve">12. Решения о внесении изменений и дополнений в Перечень принимаются </w:t>
      </w:r>
      <w:proofErr w:type="gramStart"/>
      <w:r w:rsidRPr="00E54362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E54362">
        <w:rPr>
          <w:rFonts w:ascii="Times New Roman" w:hAnsi="Times New Roman" w:cs="Times New Roman"/>
          <w:sz w:val="28"/>
          <w:szCs w:val="28"/>
        </w:rPr>
        <w:t xml:space="preserve"> ЗАТО г. Железногорск не ранее чем через тридцать дней после направления уведомления в Совет по развитию малого и среднего предпринимательства ЗАТО Железногорск. Решения о внесении изменений в Перечень, в соответствии с подпунктами б, г пункта 9 настоящего Порядка, а также внесение изменений в сведения о муниципальном имуществе, содержащиеся в Перечне, на основании данных полученных из Единого государственного реестра недвижимости, принимаются </w:t>
      </w:r>
      <w:proofErr w:type="gramStart"/>
      <w:r w:rsidRPr="00E54362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E54362">
        <w:rPr>
          <w:rFonts w:ascii="Times New Roman" w:hAnsi="Times New Roman" w:cs="Times New Roman"/>
          <w:sz w:val="28"/>
          <w:szCs w:val="28"/>
        </w:rPr>
        <w:t xml:space="preserve"> ЗАТО г. Железногорск без направления уведомления в Совет по развитию малого и среднего предпринимательства ЗАТО Железногорск после внесения записей, сведений в Единый государственный реестр недвижимости.</w:t>
      </w:r>
    </w:p>
    <w:p w:rsidR="00F617B5" w:rsidRDefault="00F617B5" w:rsidP="00F61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Организационно-техническую работу по ведению Перечня, в том числе подготовку проектов постановлений об утверждении Перечня, о внесении изменений и дополнений в него, </w:t>
      </w:r>
      <w:r w:rsidRPr="00120416">
        <w:rPr>
          <w:rFonts w:ascii="Times New Roman" w:hAnsi="Times New Roman" w:cs="Times New Roman"/>
          <w:sz w:val="28"/>
          <w:szCs w:val="28"/>
        </w:rPr>
        <w:t xml:space="preserve">уведомлений в Совет по развитию малого и среднего </w:t>
      </w:r>
      <w:proofErr w:type="gramStart"/>
      <w:r w:rsidRPr="00120416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Pr="00120416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, направление предложений субъектам </w:t>
      </w:r>
      <w:r w:rsidRPr="00606D35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на включение арендуемого муниципального имущества в Перечень</w:t>
      </w:r>
      <w:r w:rsidRPr="00120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Комитет по управлению муниципальным имуществом Администрации ЗАТО г.  Железногорск (далее - Комитет).</w:t>
      </w:r>
    </w:p>
    <w:p w:rsidR="00F617B5" w:rsidRPr="00102D4C" w:rsidRDefault="00F617B5" w:rsidP="00F617B5">
      <w:pPr>
        <w:pStyle w:val="a8"/>
        <w:spacing w:before="0" w:beforeAutospacing="0" w:after="0" w:afterAutospacing="0"/>
        <w:ind w:firstLine="539"/>
        <w:jc w:val="both"/>
        <w:rPr>
          <w:rFonts w:eastAsiaTheme="minorEastAsia"/>
          <w:sz w:val="28"/>
          <w:szCs w:val="28"/>
        </w:rPr>
      </w:pPr>
      <w:r w:rsidRPr="00102D4C">
        <w:rPr>
          <w:rFonts w:eastAsiaTheme="minorEastAsia"/>
          <w:sz w:val="28"/>
          <w:szCs w:val="28"/>
        </w:rPr>
        <w:t>1</w:t>
      </w:r>
      <w:r>
        <w:rPr>
          <w:rFonts w:eastAsiaTheme="minorEastAsia"/>
          <w:sz w:val="28"/>
          <w:szCs w:val="28"/>
        </w:rPr>
        <w:t>4</w:t>
      </w:r>
      <w:r w:rsidRPr="00102D4C">
        <w:rPr>
          <w:rFonts w:eastAsiaTheme="minorEastAsia"/>
          <w:sz w:val="28"/>
          <w:szCs w:val="28"/>
        </w:rPr>
        <w:t xml:space="preserve">. Сведения о муниципальном имуществе вносятся в перечень в </w:t>
      </w:r>
      <w:hyperlink r:id="rId18" w:history="1">
        <w:r w:rsidRPr="00102D4C">
          <w:rPr>
            <w:rFonts w:eastAsiaTheme="minorEastAsia"/>
            <w:sz w:val="28"/>
            <w:szCs w:val="28"/>
          </w:rPr>
          <w:t>составе</w:t>
        </w:r>
      </w:hyperlink>
      <w:r w:rsidRPr="00102D4C">
        <w:rPr>
          <w:rFonts w:eastAsiaTheme="minorEastAsia"/>
          <w:sz w:val="28"/>
          <w:szCs w:val="28"/>
        </w:rPr>
        <w:t xml:space="preserve"> и по </w:t>
      </w:r>
      <w:hyperlink r:id="rId19" w:history="1">
        <w:r w:rsidRPr="00102D4C">
          <w:rPr>
            <w:rFonts w:eastAsiaTheme="minorEastAsia"/>
            <w:sz w:val="28"/>
            <w:szCs w:val="28"/>
          </w:rPr>
          <w:t>форме</w:t>
        </w:r>
      </w:hyperlink>
      <w:r w:rsidRPr="00102D4C">
        <w:rPr>
          <w:rFonts w:eastAsiaTheme="minorEastAsia"/>
          <w:sz w:val="28"/>
          <w:szCs w:val="28"/>
        </w:rPr>
        <w:t xml:space="preserve">, которые установлены в соответствии с </w:t>
      </w:r>
      <w:hyperlink r:id="rId20" w:history="1">
        <w:r w:rsidRPr="00102D4C">
          <w:rPr>
            <w:rFonts w:eastAsiaTheme="minorEastAsia"/>
            <w:sz w:val="28"/>
            <w:szCs w:val="28"/>
          </w:rPr>
          <w:t>частью 4.4 статьи 18</w:t>
        </w:r>
      </w:hyperlink>
      <w:r w:rsidRPr="00102D4C">
        <w:rPr>
          <w:rFonts w:eastAsiaTheme="minorEastAsia"/>
          <w:sz w:val="28"/>
          <w:szCs w:val="28"/>
        </w:rPr>
        <w:t xml:space="preserve"> </w:t>
      </w:r>
      <w:r w:rsidRPr="00417131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ого </w:t>
      </w:r>
      <w:hyperlink r:id="rId21" w:tooltip="Федеральный закон от 24.07.2007 N 209-ФЗ (ред. от 03.07.2016) &quot;О развитии малого и среднего предпринимательства в Российской Федерации&quot; (с изм. и доп., вступ. в силу с 01.08.2016){КонсультантПлюс}" w:history="1">
        <w:r w:rsidRPr="00170788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417131">
        <w:rPr>
          <w:sz w:val="28"/>
          <w:szCs w:val="28"/>
        </w:rPr>
        <w:t xml:space="preserve"> Российской Федерации от 24.07.2007 </w:t>
      </w:r>
      <w:r>
        <w:rPr>
          <w:sz w:val="28"/>
          <w:szCs w:val="28"/>
        </w:rPr>
        <w:t>№</w:t>
      </w:r>
      <w:r w:rsidRPr="00417131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417131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102D4C">
        <w:rPr>
          <w:rFonts w:eastAsiaTheme="minorEastAsia"/>
          <w:sz w:val="28"/>
          <w:szCs w:val="28"/>
        </w:rPr>
        <w:t>.</w:t>
      </w:r>
    </w:p>
    <w:p w:rsidR="00F617B5" w:rsidRPr="007D4DFB" w:rsidRDefault="00F617B5" w:rsidP="00F61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7D4DFB">
        <w:rPr>
          <w:rFonts w:ascii="Times New Roman" w:hAnsi="Times New Roman" w:cs="Times New Roman"/>
          <w:sz w:val="28"/>
          <w:szCs w:val="28"/>
        </w:rPr>
        <w:t>Ведение 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D4DFB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Комитетом в электронном виде.</w:t>
      </w:r>
    </w:p>
    <w:p w:rsidR="00F617B5" w:rsidRDefault="00F617B5" w:rsidP="00F61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1"/>
      <w:bookmarkEnd w:id="2"/>
      <w:r>
        <w:rPr>
          <w:rFonts w:ascii="Times New Roman" w:hAnsi="Times New Roman" w:cs="Times New Roman"/>
          <w:sz w:val="28"/>
          <w:szCs w:val="28"/>
        </w:rPr>
        <w:t>16</w:t>
      </w:r>
      <w:r w:rsidRPr="002A4BD2">
        <w:rPr>
          <w:rFonts w:ascii="Times New Roman" w:hAnsi="Times New Roman" w:cs="Times New Roman"/>
          <w:sz w:val="28"/>
          <w:szCs w:val="28"/>
        </w:rPr>
        <w:t xml:space="preserve">. Перечень объектов, изменения и дополнения к нему, подлежат обязательному опубликованию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4BD2">
        <w:rPr>
          <w:rFonts w:ascii="Times New Roman" w:hAnsi="Times New Roman" w:cs="Times New Roman"/>
          <w:sz w:val="28"/>
          <w:szCs w:val="28"/>
        </w:rPr>
        <w:t>Город и горожане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4BD2">
        <w:rPr>
          <w:rFonts w:ascii="Times New Roman" w:hAnsi="Times New Roman" w:cs="Times New Roman"/>
          <w:sz w:val="28"/>
          <w:szCs w:val="28"/>
        </w:rPr>
        <w:t xml:space="preserve">, а также размещению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</w:t>
      </w:r>
      <w:r w:rsidRPr="002A4BD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4BD2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A4BD2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</w:t>
      </w:r>
      <w:proofErr w:type="gramStart"/>
      <w:r w:rsidRPr="002A4BD2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2A4BD2">
        <w:rPr>
          <w:rFonts w:ascii="Times New Roman" w:hAnsi="Times New Roman" w:cs="Times New Roman"/>
          <w:sz w:val="28"/>
          <w:szCs w:val="28"/>
        </w:rPr>
        <w:t>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22" w:history="1">
        <w:r w:rsidRPr="00B13A2B">
          <w:rPr>
            <w:rStyle w:val="a7"/>
            <w:rFonts w:ascii="Times New Roman" w:hAnsi="Times New Roman" w:cs="Times New Roman"/>
            <w:sz w:val="28"/>
            <w:szCs w:val="28"/>
          </w:rPr>
          <w:t>www.admk26.ru</w:t>
        </w:r>
      </w:hyperlink>
      <w:r w:rsidRPr="00553ABC">
        <w:rPr>
          <w:rFonts w:ascii="Times New Roman" w:hAnsi="Times New Roman" w:cs="Times New Roman"/>
          <w:sz w:val="28"/>
          <w:szCs w:val="28"/>
        </w:rPr>
        <w:t xml:space="preserve"> в разделе </w:t>
      </w:r>
      <w:r>
        <w:rPr>
          <w:rFonts w:ascii="Times New Roman" w:hAnsi="Times New Roman" w:cs="Times New Roman"/>
          <w:sz w:val="28"/>
          <w:szCs w:val="28"/>
        </w:rPr>
        <w:t>КУМИ</w:t>
      </w:r>
      <w:r w:rsidRPr="002A4BD2">
        <w:rPr>
          <w:rFonts w:ascii="Times New Roman" w:hAnsi="Times New Roman" w:cs="Times New Roman"/>
          <w:sz w:val="28"/>
          <w:szCs w:val="28"/>
        </w:rPr>
        <w:t>.</w:t>
      </w:r>
    </w:p>
    <w:p w:rsidR="00F617B5" w:rsidRDefault="00F617B5" w:rsidP="00F617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Сведения об утвержденном Перечне, а также изменениях, внесенных в Перечень, в том числе о ежегодных дополнениях Перечня муниципальным имуществом, подлежат представлению Комитетом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акционерным обществом «Федеральная корпорация по развитию малого и среднего предпринимательства» в области развития малого и среднего предпринимательства </w:t>
      </w:r>
      <w:r w:rsidRPr="00205F5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 </w:t>
      </w:r>
    </w:p>
    <w:p w:rsidR="0058592B" w:rsidRPr="0058592B" w:rsidRDefault="0058592B" w:rsidP="00150671">
      <w:pPr>
        <w:autoSpaceDE w:val="0"/>
        <w:autoSpaceDN w:val="0"/>
        <w:adjustRightInd w:val="0"/>
        <w:rPr>
          <w:sz w:val="28"/>
          <w:szCs w:val="28"/>
        </w:rPr>
      </w:pPr>
    </w:p>
    <w:sectPr w:rsidR="0058592B" w:rsidRPr="0058592B" w:rsidSect="00292A29">
      <w:pgSz w:w="11906" w:h="16838" w:code="9"/>
      <w:pgMar w:top="567" w:right="707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53C"/>
    <w:multiLevelType w:val="multilevel"/>
    <w:tmpl w:val="7B6097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2A64A1B"/>
    <w:multiLevelType w:val="singleLevel"/>
    <w:tmpl w:val="5740C360"/>
    <w:lvl w:ilvl="0">
      <w:start w:val="6"/>
      <w:numFmt w:val="bullet"/>
      <w:lvlText w:val="-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2">
    <w:nsid w:val="03046736"/>
    <w:multiLevelType w:val="multilevel"/>
    <w:tmpl w:val="6D40CEB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031F712D"/>
    <w:multiLevelType w:val="multilevel"/>
    <w:tmpl w:val="DCE259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07074157"/>
    <w:multiLevelType w:val="multilevel"/>
    <w:tmpl w:val="94FAAE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083875FD"/>
    <w:multiLevelType w:val="singleLevel"/>
    <w:tmpl w:val="5FC447B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E2B3221"/>
    <w:multiLevelType w:val="multilevel"/>
    <w:tmpl w:val="021C2AC4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0FA015EF"/>
    <w:multiLevelType w:val="hybridMultilevel"/>
    <w:tmpl w:val="47C0E488"/>
    <w:lvl w:ilvl="0" w:tplc="6212BD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1E244B5"/>
    <w:multiLevelType w:val="multilevel"/>
    <w:tmpl w:val="3DEE59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>
    <w:nsid w:val="16957AC8"/>
    <w:multiLevelType w:val="multilevel"/>
    <w:tmpl w:val="2168F2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17D156E6"/>
    <w:multiLevelType w:val="singleLevel"/>
    <w:tmpl w:val="F732D8D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7F70C17"/>
    <w:multiLevelType w:val="singleLevel"/>
    <w:tmpl w:val="E0A8148E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20410F31"/>
    <w:multiLevelType w:val="hybridMultilevel"/>
    <w:tmpl w:val="F5BE17DA"/>
    <w:lvl w:ilvl="0" w:tplc="0419000F">
      <w:start w:val="1"/>
      <w:numFmt w:val="decimal"/>
      <w:lvlText w:val="%1."/>
      <w:lvlJc w:val="left"/>
      <w:pPr>
        <w:ind w:left="1935" w:hanging="360"/>
      </w:p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3">
    <w:nsid w:val="2DB400DC"/>
    <w:multiLevelType w:val="hybridMultilevel"/>
    <w:tmpl w:val="5FC21284"/>
    <w:lvl w:ilvl="0" w:tplc="B48046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E536FF1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8E25A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6E5F7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86879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DAEC0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E3845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30EA8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7E26B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11520B0"/>
    <w:multiLevelType w:val="multilevel"/>
    <w:tmpl w:val="3DEE59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5">
    <w:nsid w:val="33AC7DA9"/>
    <w:multiLevelType w:val="multilevel"/>
    <w:tmpl w:val="1B54DE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56A749A"/>
    <w:multiLevelType w:val="hybridMultilevel"/>
    <w:tmpl w:val="7690E0C0"/>
    <w:lvl w:ilvl="0" w:tplc="2A78C16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362D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864D7B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8C4A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0CE5F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FE0F2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C9697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A0F1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989B9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676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98611D9"/>
    <w:multiLevelType w:val="singleLevel"/>
    <w:tmpl w:val="948C5A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9F659A2"/>
    <w:multiLevelType w:val="multilevel"/>
    <w:tmpl w:val="4ACC03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CA00BC0"/>
    <w:multiLevelType w:val="multilevel"/>
    <w:tmpl w:val="2FC26A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3DF07157"/>
    <w:multiLevelType w:val="hybridMultilevel"/>
    <w:tmpl w:val="205A69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3178BE"/>
    <w:multiLevelType w:val="multilevel"/>
    <w:tmpl w:val="E9FCF876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3FFB36A3"/>
    <w:multiLevelType w:val="hybridMultilevel"/>
    <w:tmpl w:val="27EC06BC"/>
    <w:lvl w:ilvl="0" w:tplc="6228113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0039B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846C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EE078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1CAFA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FA1DB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D458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8904C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1AA4D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0BC1DA4"/>
    <w:multiLevelType w:val="hybridMultilevel"/>
    <w:tmpl w:val="518CC782"/>
    <w:lvl w:ilvl="0" w:tplc="811202C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383CCA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3D2E3C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39CCE9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6201D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0B454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64ACA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6D025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CFAC11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396728"/>
    <w:multiLevelType w:val="singleLevel"/>
    <w:tmpl w:val="88FA3E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537163C"/>
    <w:multiLevelType w:val="multilevel"/>
    <w:tmpl w:val="854C3E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>
    <w:nsid w:val="47C63023"/>
    <w:multiLevelType w:val="singleLevel"/>
    <w:tmpl w:val="E23CBB0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8146F99"/>
    <w:multiLevelType w:val="multilevel"/>
    <w:tmpl w:val="AF84FD2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4D8811B8"/>
    <w:multiLevelType w:val="multilevel"/>
    <w:tmpl w:val="266A1736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1">
    <w:nsid w:val="50E82A4B"/>
    <w:multiLevelType w:val="multilevel"/>
    <w:tmpl w:val="71322A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>
    <w:nsid w:val="52997264"/>
    <w:multiLevelType w:val="multilevel"/>
    <w:tmpl w:val="3DEE59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3">
    <w:nsid w:val="557B0BCF"/>
    <w:multiLevelType w:val="multilevel"/>
    <w:tmpl w:val="B90EF4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>
    <w:nsid w:val="579363BD"/>
    <w:multiLevelType w:val="singleLevel"/>
    <w:tmpl w:val="2E26E9F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9B53F32"/>
    <w:multiLevelType w:val="multilevel"/>
    <w:tmpl w:val="8960B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>
    <w:nsid w:val="59DE52B9"/>
    <w:multiLevelType w:val="singleLevel"/>
    <w:tmpl w:val="7092229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7">
    <w:nsid w:val="5C8F2EB0"/>
    <w:multiLevelType w:val="multilevel"/>
    <w:tmpl w:val="81F27EE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8">
    <w:nsid w:val="5CD227F7"/>
    <w:multiLevelType w:val="singleLevel"/>
    <w:tmpl w:val="D9C05B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sz w:val="24"/>
      </w:rPr>
    </w:lvl>
  </w:abstractNum>
  <w:abstractNum w:abstractNumId="39">
    <w:nsid w:val="5CE75E31"/>
    <w:multiLevelType w:val="multilevel"/>
    <w:tmpl w:val="29C60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>
    <w:nsid w:val="5F6B4F78"/>
    <w:multiLevelType w:val="multilevel"/>
    <w:tmpl w:val="EAAA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602533F5"/>
    <w:multiLevelType w:val="hybridMultilevel"/>
    <w:tmpl w:val="2CD092E6"/>
    <w:lvl w:ilvl="0" w:tplc="4C9C921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3F640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A94FA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7A0C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B0A4C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CCC8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6CE8A7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4BE14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9689D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62441245"/>
    <w:multiLevelType w:val="multilevel"/>
    <w:tmpl w:val="DB84D3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65651635"/>
    <w:multiLevelType w:val="multilevel"/>
    <w:tmpl w:val="57EEDF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>
    <w:nsid w:val="66964ADB"/>
    <w:multiLevelType w:val="multilevel"/>
    <w:tmpl w:val="F176DF5A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>
    <w:nsid w:val="66982748"/>
    <w:multiLevelType w:val="singleLevel"/>
    <w:tmpl w:val="6DA856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9BD21D5"/>
    <w:multiLevelType w:val="singleLevel"/>
    <w:tmpl w:val="461CF958"/>
    <w:lvl w:ilvl="0">
      <w:start w:val="1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47">
    <w:nsid w:val="7BCA53B3"/>
    <w:multiLevelType w:val="multilevel"/>
    <w:tmpl w:val="27846E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8">
    <w:nsid w:val="7C896AD4"/>
    <w:multiLevelType w:val="multilevel"/>
    <w:tmpl w:val="253CD9B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0"/>
  </w:num>
  <w:num w:numId="2">
    <w:abstractNumId w:val="39"/>
  </w:num>
  <w:num w:numId="3">
    <w:abstractNumId w:val="4"/>
  </w:num>
  <w:num w:numId="4">
    <w:abstractNumId w:val="33"/>
  </w:num>
  <w:num w:numId="5">
    <w:abstractNumId w:val="27"/>
  </w:num>
  <w:num w:numId="6">
    <w:abstractNumId w:val="43"/>
  </w:num>
  <w:num w:numId="7">
    <w:abstractNumId w:val="19"/>
  </w:num>
  <w:num w:numId="8">
    <w:abstractNumId w:val="10"/>
  </w:num>
  <w:num w:numId="9">
    <w:abstractNumId w:val="29"/>
  </w:num>
  <w:num w:numId="10">
    <w:abstractNumId w:val="23"/>
  </w:num>
  <w:num w:numId="11">
    <w:abstractNumId w:val="44"/>
  </w:num>
  <w:num w:numId="12">
    <w:abstractNumId w:val="31"/>
  </w:num>
  <w:num w:numId="13">
    <w:abstractNumId w:val="6"/>
  </w:num>
  <w:num w:numId="14">
    <w:abstractNumId w:val="48"/>
  </w:num>
  <w:num w:numId="15">
    <w:abstractNumId w:val="9"/>
  </w:num>
  <w:num w:numId="16">
    <w:abstractNumId w:val="3"/>
  </w:num>
  <w:num w:numId="17">
    <w:abstractNumId w:val="21"/>
  </w:num>
  <w:num w:numId="18">
    <w:abstractNumId w:val="45"/>
  </w:num>
  <w:num w:numId="19">
    <w:abstractNumId w:val="47"/>
  </w:num>
  <w:num w:numId="20">
    <w:abstractNumId w:val="0"/>
  </w:num>
  <w:num w:numId="21">
    <w:abstractNumId w:val="2"/>
  </w:num>
  <w:num w:numId="22">
    <w:abstractNumId w:val="5"/>
  </w:num>
  <w:num w:numId="23">
    <w:abstractNumId w:val="35"/>
  </w:num>
  <w:num w:numId="24">
    <w:abstractNumId w:val="38"/>
  </w:num>
  <w:num w:numId="25">
    <w:abstractNumId w:val="17"/>
  </w:num>
  <w:num w:numId="26">
    <w:abstractNumId w:val="15"/>
  </w:num>
  <w:num w:numId="27">
    <w:abstractNumId w:val="18"/>
  </w:num>
  <w:num w:numId="28">
    <w:abstractNumId w:val="36"/>
  </w:num>
  <w:num w:numId="29">
    <w:abstractNumId w:val="34"/>
  </w:num>
  <w:num w:numId="30">
    <w:abstractNumId w:val="11"/>
  </w:num>
  <w:num w:numId="31">
    <w:abstractNumId w:val="14"/>
  </w:num>
  <w:num w:numId="32">
    <w:abstractNumId w:val="37"/>
  </w:num>
  <w:num w:numId="33">
    <w:abstractNumId w:val="26"/>
  </w:num>
  <w:num w:numId="34">
    <w:abstractNumId w:val="25"/>
  </w:num>
  <w:num w:numId="35">
    <w:abstractNumId w:val="16"/>
  </w:num>
  <w:num w:numId="36">
    <w:abstractNumId w:val="13"/>
  </w:num>
  <w:num w:numId="37">
    <w:abstractNumId w:val="41"/>
  </w:num>
  <w:num w:numId="38">
    <w:abstractNumId w:val="24"/>
  </w:num>
  <w:num w:numId="39">
    <w:abstractNumId w:val="28"/>
  </w:num>
  <w:num w:numId="40">
    <w:abstractNumId w:val="46"/>
  </w:num>
  <w:num w:numId="41">
    <w:abstractNumId w:val="1"/>
  </w:num>
  <w:num w:numId="42">
    <w:abstractNumId w:val="42"/>
  </w:num>
  <w:num w:numId="43">
    <w:abstractNumId w:val="7"/>
  </w:num>
  <w:num w:numId="44">
    <w:abstractNumId w:val="40"/>
  </w:num>
  <w:num w:numId="45">
    <w:abstractNumId w:val="12"/>
  </w:num>
  <w:num w:numId="46">
    <w:abstractNumId w:val="8"/>
  </w:num>
  <w:num w:numId="47">
    <w:abstractNumId w:val="32"/>
  </w:num>
  <w:num w:numId="48">
    <w:abstractNumId w:val="22"/>
  </w:num>
  <w:num w:numId="4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28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5CAF"/>
    <w:rsid w:val="00044534"/>
    <w:rsid w:val="00044F5A"/>
    <w:rsid w:val="00051DC1"/>
    <w:rsid w:val="00080201"/>
    <w:rsid w:val="0008452E"/>
    <w:rsid w:val="00096E71"/>
    <w:rsid w:val="000B16CF"/>
    <w:rsid w:val="000C0882"/>
    <w:rsid w:val="000E117C"/>
    <w:rsid w:val="000E3548"/>
    <w:rsid w:val="000F7056"/>
    <w:rsid w:val="00150671"/>
    <w:rsid w:val="001625A8"/>
    <w:rsid w:val="00175500"/>
    <w:rsid w:val="0019507A"/>
    <w:rsid w:val="001D3E71"/>
    <w:rsid w:val="00237DF1"/>
    <w:rsid w:val="00271955"/>
    <w:rsid w:val="00274B3C"/>
    <w:rsid w:val="00292A29"/>
    <w:rsid w:val="002B0B5E"/>
    <w:rsid w:val="00322115"/>
    <w:rsid w:val="00325124"/>
    <w:rsid w:val="00341981"/>
    <w:rsid w:val="0036710F"/>
    <w:rsid w:val="00381881"/>
    <w:rsid w:val="00387682"/>
    <w:rsid w:val="003A1913"/>
    <w:rsid w:val="004007E9"/>
    <w:rsid w:val="00433D73"/>
    <w:rsid w:val="004560E0"/>
    <w:rsid w:val="004838D3"/>
    <w:rsid w:val="004934B2"/>
    <w:rsid w:val="004B3240"/>
    <w:rsid w:val="004B3FB4"/>
    <w:rsid w:val="004C7B0C"/>
    <w:rsid w:val="004F0BC6"/>
    <w:rsid w:val="00503F36"/>
    <w:rsid w:val="005530BB"/>
    <w:rsid w:val="0056126B"/>
    <w:rsid w:val="00574672"/>
    <w:rsid w:val="0058592B"/>
    <w:rsid w:val="005A143A"/>
    <w:rsid w:val="005A42B9"/>
    <w:rsid w:val="005B0103"/>
    <w:rsid w:val="005C34D8"/>
    <w:rsid w:val="005D1B71"/>
    <w:rsid w:val="005D2237"/>
    <w:rsid w:val="005D305C"/>
    <w:rsid w:val="005E4789"/>
    <w:rsid w:val="00621AB8"/>
    <w:rsid w:val="00630C08"/>
    <w:rsid w:val="0064584B"/>
    <w:rsid w:val="00673038"/>
    <w:rsid w:val="007215BD"/>
    <w:rsid w:val="00725BB3"/>
    <w:rsid w:val="00733ECB"/>
    <w:rsid w:val="00761600"/>
    <w:rsid w:val="00784C6C"/>
    <w:rsid w:val="007B251A"/>
    <w:rsid w:val="007B44C4"/>
    <w:rsid w:val="0089501B"/>
    <w:rsid w:val="008A73FD"/>
    <w:rsid w:val="008D061E"/>
    <w:rsid w:val="008D5CAF"/>
    <w:rsid w:val="008E0CD7"/>
    <w:rsid w:val="008E6311"/>
    <w:rsid w:val="00904D41"/>
    <w:rsid w:val="00930580"/>
    <w:rsid w:val="00942940"/>
    <w:rsid w:val="00947925"/>
    <w:rsid w:val="0097083B"/>
    <w:rsid w:val="009740DC"/>
    <w:rsid w:val="00984B18"/>
    <w:rsid w:val="009B55C3"/>
    <w:rsid w:val="009D3656"/>
    <w:rsid w:val="009F37B7"/>
    <w:rsid w:val="00A063F0"/>
    <w:rsid w:val="00A17F59"/>
    <w:rsid w:val="00A21A0D"/>
    <w:rsid w:val="00A51061"/>
    <w:rsid w:val="00A6458C"/>
    <w:rsid w:val="00A86DCD"/>
    <w:rsid w:val="00A97E13"/>
    <w:rsid w:val="00AB3B7B"/>
    <w:rsid w:val="00B11415"/>
    <w:rsid w:val="00B46F76"/>
    <w:rsid w:val="00B70468"/>
    <w:rsid w:val="00BA1FFC"/>
    <w:rsid w:val="00BA31C2"/>
    <w:rsid w:val="00BB0E7D"/>
    <w:rsid w:val="00BB2F05"/>
    <w:rsid w:val="00BB3FE0"/>
    <w:rsid w:val="00BC10F1"/>
    <w:rsid w:val="00BD2644"/>
    <w:rsid w:val="00BD7FF7"/>
    <w:rsid w:val="00C114CC"/>
    <w:rsid w:val="00C33900"/>
    <w:rsid w:val="00C708C1"/>
    <w:rsid w:val="00D06A6B"/>
    <w:rsid w:val="00D2656B"/>
    <w:rsid w:val="00D453E0"/>
    <w:rsid w:val="00D71EA4"/>
    <w:rsid w:val="00D73E09"/>
    <w:rsid w:val="00DA14C4"/>
    <w:rsid w:val="00DA471D"/>
    <w:rsid w:val="00DA6C92"/>
    <w:rsid w:val="00DB2D54"/>
    <w:rsid w:val="00DB61DA"/>
    <w:rsid w:val="00DC7B52"/>
    <w:rsid w:val="00E607A0"/>
    <w:rsid w:val="00E819B1"/>
    <w:rsid w:val="00E85274"/>
    <w:rsid w:val="00EC5C62"/>
    <w:rsid w:val="00ED12B9"/>
    <w:rsid w:val="00F11643"/>
    <w:rsid w:val="00F31A59"/>
    <w:rsid w:val="00F4519B"/>
    <w:rsid w:val="00F617B5"/>
    <w:rsid w:val="00F61BBD"/>
    <w:rsid w:val="00FF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3C"/>
  </w:style>
  <w:style w:type="paragraph" w:styleId="1">
    <w:name w:val="heading 1"/>
    <w:basedOn w:val="a"/>
    <w:next w:val="a"/>
    <w:qFormat/>
    <w:rsid w:val="00274B3C"/>
    <w:pPr>
      <w:keepNext/>
      <w:outlineLvl w:val="0"/>
    </w:pPr>
    <w:rPr>
      <w:rFonts w:ascii="Consultant" w:hAnsi="Consultant"/>
      <w:snapToGrid w:val="0"/>
      <w:sz w:val="24"/>
    </w:rPr>
  </w:style>
  <w:style w:type="paragraph" w:styleId="2">
    <w:name w:val="heading 2"/>
    <w:basedOn w:val="a"/>
    <w:next w:val="a"/>
    <w:qFormat/>
    <w:rsid w:val="00274B3C"/>
    <w:pPr>
      <w:keepNext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274B3C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4B3C"/>
    <w:pPr>
      <w:widowControl w:val="0"/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274B3C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274B3C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"/>
    <w:basedOn w:val="a"/>
    <w:semiHidden/>
    <w:rsid w:val="00274B3C"/>
    <w:pPr>
      <w:jc w:val="both"/>
    </w:pPr>
    <w:rPr>
      <w:sz w:val="28"/>
    </w:rPr>
  </w:style>
  <w:style w:type="paragraph" w:styleId="a4">
    <w:name w:val="Body Text Indent"/>
    <w:basedOn w:val="a"/>
    <w:link w:val="a5"/>
    <w:rsid w:val="00274B3C"/>
    <w:pPr>
      <w:widowControl w:val="0"/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274B3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6458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D365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JurTerm">
    <w:name w:val="ConsPlusJurTerm"/>
    <w:uiPriority w:val="99"/>
    <w:rsid w:val="009D3656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character" w:customStyle="1" w:styleId="a5">
    <w:name w:val="Основной текст с отступом Знак"/>
    <w:basedOn w:val="a0"/>
    <w:link w:val="a4"/>
    <w:rsid w:val="0097083B"/>
    <w:rPr>
      <w:sz w:val="28"/>
    </w:rPr>
  </w:style>
  <w:style w:type="character" w:styleId="a7">
    <w:name w:val="Hyperlink"/>
    <w:basedOn w:val="a0"/>
    <w:uiPriority w:val="99"/>
    <w:unhideWhenUsed/>
    <w:rsid w:val="00F617B5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617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F847EBBC796A57AE128D9C8FCEF96EC8890A9CAFA9AECDFAC0B9A71D8BFCCCFBB4D9FCD6675178KD7FI" TargetMode="External"/><Relationship Id="rId13" Type="http://schemas.openxmlformats.org/officeDocument/2006/relationships/hyperlink" Target="consultantplus://offline/ref=80819EE8F8788F9DEE345D10D797215B80EB83D2787573117434A8D54668DF97A0DC54122DCE3271439F4531EC35D366367D227C3Cj0ADH" TargetMode="External"/><Relationship Id="rId18" Type="http://schemas.openxmlformats.org/officeDocument/2006/relationships/hyperlink" Target="consultantplus://offline/ref=F5F6D996025FECEAD781AA8D7B425DE996B2AEA4CF9371CB65F316D201FF5D07443669BC41CBA99EC21C5627C6C8EDE1FF8D5E239B6E95F0Q5b1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F847EBBC796A57AE128D9C8FCEF96EC8890A9CAFA9AECDFAC0B9A71D8BFCCCFBB4D9FCD6675178KD7FI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80819EE8F8788F9DEE345D10D797215B80EB83D2787573117434A8D54668DF97A0DC54122DC83271439F4531EC35D366367D227C3Cj0ADH" TargetMode="External"/><Relationship Id="rId17" Type="http://schemas.openxmlformats.org/officeDocument/2006/relationships/hyperlink" Target="consultantplus://offline/ref=516898CBBE10C41147D2CCF129EA2A7F70556AB338F8816F3916BB6771E89DA9AAF54E393D67F56182FF56C36BSDZB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16898CBBE10C41147D2CCF129EA2A7F705468B33AF1816F3916BB6771E89DA9AAF54E393D67F56182FF56C36BSDZBK" TargetMode="External"/><Relationship Id="rId20" Type="http://schemas.openxmlformats.org/officeDocument/2006/relationships/hyperlink" Target="consultantplus://offline/ref=F5F6D996025FECEAD781AA8D7B425DE997B1ACA0C09471CB65F316D201FF5D07443669BC41CBAB99CC1C5627C6C8EDE1FF8D5E239B6E95F0Q5b1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80819EE8F8788F9DEE345D10D797215B80EB83D2787573117434A8D54668DF97A0DC54122DCB3271439F4531EC35D366367D227C3Cj0ADH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80819EE8F8788F9DEE345D10D797215B80EB83D2787573117434A8D54668DF97A0DC54122DC23271439F4531EC35D366367D227C3Cj0AD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0819EE8F8788F9DEE345D10D797215B80EB83D2787573117434A8D54668DF97A0DC541528CB382E468A5469E132CA7937633E7E3D05j2A1H" TargetMode="External"/><Relationship Id="rId19" Type="http://schemas.openxmlformats.org/officeDocument/2006/relationships/hyperlink" Target="consultantplus://offline/ref=F5F6D996025FECEAD781AA8D7B425DE996B2AEA4CF9371CB65F316D201FF5D07443669BC41CBA89FC31C5627C6C8EDE1FF8D5E239B6E95F0Q5b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F847EBBC796A57AE128D9C8FCEF96EC8890A9CAFA9AECDFAC0B9A71D8BFCCCFBB4D9FCD6675178KD7FI" TargetMode="External"/><Relationship Id="rId14" Type="http://schemas.openxmlformats.org/officeDocument/2006/relationships/hyperlink" Target="consultantplus://offline/ref=80819EE8F8788F9DEE345D10D797215B80EB83D2787573117434A8D54668DF97A0DC54122DC33271439F4531EC35D366367D227C3Cj0ADH" TargetMode="External"/><Relationship Id="rId22" Type="http://schemas.openxmlformats.org/officeDocument/2006/relationships/hyperlink" Target="http://www.adm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1716</Words>
  <Characters>15668</Characters>
  <Application>Microsoft Office Word</Application>
  <DocSecurity>0</DocSecurity>
  <Lines>130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17350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*</dc:creator>
  <cp:lastModifiedBy>dokuchaeva</cp:lastModifiedBy>
  <cp:revision>10</cp:revision>
  <cp:lastPrinted>2019-10-31T04:50:00Z</cp:lastPrinted>
  <dcterms:created xsi:type="dcterms:W3CDTF">2019-10-03T10:09:00Z</dcterms:created>
  <dcterms:modified xsi:type="dcterms:W3CDTF">2019-11-15T03:18:00Z</dcterms:modified>
</cp:coreProperties>
</file>